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03" w:rsidRPr="00052003" w:rsidRDefault="00052003" w:rsidP="00052003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kern w:val="36"/>
          <w:sz w:val="28"/>
          <w:szCs w:val="28"/>
          <w:u w:val="single"/>
          <w:lang w:eastAsia="ru-RU"/>
        </w:rPr>
      </w:pPr>
      <w:r w:rsidRPr="00052003">
        <w:rPr>
          <w:rFonts w:ascii="Times New Roman" w:eastAsia="Times New Roman" w:hAnsi="Times New Roman"/>
          <w:kern w:val="36"/>
          <w:sz w:val="28"/>
          <w:szCs w:val="28"/>
          <w:u w:val="single"/>
          <w:lang w:eastAsia="ru-RU"/>
        </w:rPr>
        <w:t>Министерство образования и науки РТ</w:t>
      </w:r>
    </w:p>
    <w:p w:rsidR="00052003" w:rsidRP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Районный семинар воспитателей старшего дошкольного возраста </w:t>
      </w:r>
      <w:proofErr w:type="spellStart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Лаишевского</w:t>
      </w:r>
      <w:proofErr w:type="spellEnd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района РТ на базе </w:t>
      </w:r>
      <w:proofErr w:type="spellStart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Среднедевятовского</w:t>
      </w:r>
      <w:proofErr w:type="spellEnd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детского сада «Пчелка» </w:t>
      </w:r>
      <w:proofErr w:type="spellStart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Лаишевского</w:t>
      </w:r>
      <w:proofErr w:type="spellEnd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района РТ по теме: </w:t>
      </w:r>
    </w:p>
    <w:p w:rsidR="00052003" w:rsidRP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«Распространение передового опыта по реализации современных образовательных технологий в ДОУ в условиях введения федеральных государственных образовательных стандартов дошкольного образования»</w:t>
      </w:r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t xml:space="preserve">Тема выступления: </w:t>
      </w:r>
      <w:r w:rsidRPr="00052003">
        <w:rPr>
          <w:rFonts w:ascii="Times New Roman" w:eastAsia="Times New Roman" w:hAnsi="Times New Roman"/>
          <w:b/>
          <w:i/>
          <w:kern w:val="36"/>
          <w:sz w:val="48"/>
          <w:szCs w:val="48"/>
          <w:lang w:eastAsia="ru-RU"/>
        </w:rPr>
        <w:t>«Интерактивная технология в ДОУ, технология ИКТ»</w:t>
      </w:r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</w:p>
    <w:p w:rsidR="00052003" w:rsidRPr="00052003" w:rsidRDefault="00052003" w:rsidP="00052003">
      <w:pPr>
        <w:shd w:val="clear" w:color="auto" w:fill="FFFFFF"/>
        <w:spacing w:after="300" w:line="360" w:lineRule="auto"/>
        <w:ind w:firstLine="567"/>
        <w:jc w:val="righ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Выступление подготовила:</w:t>
      </w:r>
    </w:p>
    <w:p w:rsidR="00052003" w:rsidRPr="00052003" w:rsidRDefault="00052003" w:rsidP="00052003">
      <w:pPr>
        <w:shd w:val="clear" w:color="auto" w:fill="FFFFFF"/>
        <w:spacing w:after="300" w:line="360" w:lineRule="auto"/>
        <w:ind w:firstLine="567"/>
        <w:jc w:val="righ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Воспитатель </w:t>
      </w:r>
      <w:proofErr w:type="spellStart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Усадскогодетского</w:t>
      </w:r>
      <w:proofErr w:type="spellEnd"/>
    </w:p>
    <w:p w:rsidR="00052003" w:rsidRPr="00052003" w:rsidRDefault="00052003" w:rsidP="00052003">
      <w:pPr>
        <w:shd w:val="clear" w:color="auto" w:fill="FFFFFF"/>
        <w:spacing w:after="300" w:line="360" w:lineRule="auto"/>
        <w:ind w:firstLine="567"/>
        <w:jc w:val="righ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сада «Умка»</w:t>
      </w:r>
    </w:p>
    <w:p w:rsidR="00052003" w:rsidRPr="00052003" w:rsidRDefault="00052003" w:rsidP="00052003">
      <w:pPr>
        <w:shd w:val="clear" w:color="auto" w:fill="FFFFFF"/>
        <w:spacing w:after="300" w:line="360" w:lineRule="auto"/>
        <w:ind w:firstLine="567"/>
        <w:jc w:val="right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proofErr w:type="spellStart"/>
      <w:r w:rsidRPr="00052003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ХаматгалееваДиляНизамовна</w:t>
      </w:r>
      <w:proofErr w:type="spellEnd"/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</w:p>
    <w:p w:rsidR="00052003" w:rsidRDefault="00052003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</w:p>
    <w:p w:rsidR="00976DC6" w:rsidRPr="0041785D" w:rsidRDefault="00976DC6" w:rsidP="007F4DE9">
      <w:pPr>
        <w:shd w:val="clear" w:color="auto" w:fill="FFFFFF"/>
        <w:spacing w:after="300" w:line="360" w:lineRule="auto"/>
        <w:ind w:firstLine="567"/>
        <w:jc w:val="center"/>
        <w:outlineLvl w:val="0"/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b/>
          <w:kern w:val="36"/>
          <w:sz w:val="28"/>
          <w:szCs w:val="28"/>
          <w:lang w:eastAsia="ru-RU"/>
        </w:rPr>
        <w:lastRenderedPageBreak/>
        <w:t>Опыт использования интерактивной доски</w:t>
      </w:r>
    </w:p>
    <w:p w:rsidR="003F43CC" w:rsidRPr="0041785D" w:rsidRDefault="00976DC6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настоящее время дошкольные образовательные учреждения строят свою деятельность в соответствии с </w:t>
      </w:r>
      <w:r w:rsidR="003F43CC" w:rsidRPr="0041785D">
        <w:rPr>
          <w:rFonts w:ascii="Times New Roman" w:eastAsia="Times New Roman" w:hAnsi="Times New Roman"/>
          <w:sz w:val="28"/>
          <w:szCs w:val="28"/>
          <w:lang w:eastAsia="ru-RU"/>
        </w:rPr>
        <w:t>ФГОС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, учитывают актуальные тенденции, в том числе связанные с использованием в ходе образовательного процесса </w:t>
      </w:r>
      <w:r w:rsidRPr="00F869A6">
        <w:rPr>
          <w:rFonts w:ascii="Times New Roman" w:eastAsia="Times New Roman" w:hAnsi="Times New Roman"/>
          <w:bCs/>
          <w:sz w:val="28"/>
          <w:szCs w:val="28"/>
          <w:lang w:eastAsia="ru-RU"/>
        </w:rPr>
        <w:t>современного оборудования</w:t>
      </w:r>
      <w:r w:rsidRPr="00F869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F43CC" w:rsidRPr="0041785D" w:rsidRDefault="00976DC6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Коллектив </w:t>
      </w:r>
      <w:r w:rsidR="006C4013">
        <w:rPr>
          <w:rFonts w:ascii="Times New Roman" w:eastAsia="Times New Roman" w:hAnsi="Times New Roman"/>
          <w:sz w:val="28"/>
          <w:szCs w:val="28"/>
          <w:lang w:eastAsia="ru-RU"/>
        </w:rPr>
        <w:t>нашего детского сада «Умка»идет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 в ногу со временем</w:t>
      </w:r>
      <w:r w:rsidR="001A7A5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с энтузиазмом воспринял появление нового оборудования, несмотря на то, что раньше ничего подобного педагоги в своей работе не использовали</w:t>
      </w:r>
      <w:r w:rsidR="001A7A5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 и освоение новых технологий требовало определенных усилий. Однако ожидаемый положительный результат применения интерактивной доски перевесил возможные сложности.</w:t>
      </w:r>
      <w:r w:rsidR="006C4013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1A7A59">
        <w:rPr>
          <w:rFonts w:ascii="Times New Roman" w:eastAsia="Times New Roman" w:hAnsi="Times New Roman"/>
          <w:sz w:val="28"/>
          <w:szCs w:val="28"/>
          <w:lang w:eastAsia="ru-RU"/>
        </w:rPr>
        <w:t>нтерактивные доски</w:t>
      </w:r>
      <w:r w:rsidR="006C4013">
        <w:rPr>
          <w:rFonts w:ascii="Times New Roman" w:eastAsia="Times New Roman" w:hAnsi="Times New Roman"/>
          <w:sz w:val="28"/>
          <w:szCs w:val="28"/>
          <w:lang w:eastAsia="ru-RU"/>
        </w:rPr>
        <w:t xml:space="preserve">в нашем детском саду 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удалось внедрить в работу достаточно быстро</w:t>
      </w:r>
      <w:r w:rsidR="001A7A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7A59" w:rsidRPr="006C4013" w:rsidRDefault="001A7A59" w:rsidP="006C4013">
      <w:pPr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1A7A59">
        <w:rPr>
          <w:rFonts w:ascii="Times New Roman" w:eastAsiaTheme="minorHAnsi" w:hAnsi="Times New Roman"/>
          <w:sz w:val="28"/>
          <w:szCs w:val="28"/>
          <w:lang w:val="en-US"/>
        </w:rPr>
        <w:t>Activlnspire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eastAsiaTheme="minorHAnsi" w:hAnsi="Times New Roman"/>
          <w:sz w:val="28"/>
          <w:szCs w:val="28"/>
          <w:lang w:val="en-US"/>
        </w:rPr>
        <w:t>StarBoardSoftware</w:t>
      </w:r>
      <w:proofErr w:type="spellEnd"/>
      <w:r w:rsidRPr="001A7A59">
        <w:rPr>
          <w:rFonts w:ascii="Times New Roman" w:eastAsiaTheme="minorHAnsi" w:hAnsi="Times New Roman"/>
          <w:sz w:val="28"/>
          <w:szCs w:val="28"/>
        </w:rPr>
        <w:t xml:space="preserve"> -это новое программное </w:t>
      </w:r>
      <w:proofErr w:type="gramStart"/>
      <w:r w:rsidRPr="001A7A59">
        <w:rPr>
          <w:rFonts w:ascii="Times New Roman" w:eastAsiaTheme="minorHAnsi" w:hAnsi="Times New Roman"/>
          <w:sz w:val="28"/>
          <w:szCs w:val="28"/>
        </w:rPr>
        <w:t xml:space="preserve">обеспечение  </w:t>
      </w:r>
      <w:r w:rsidRPr="001A7A59">
        <w:rPr>
          <w:rFonts w:ascii="Times New Roman" w:eastAsiaTheme="minorHAnsi" w:hAnsi="Times New Roman"/>
          <w:sz w:val="28"/>
          <w:szCs w:val="28"/>
          <w:lang w:val="en-US"/>
        </w:rPr>
        <w:t>Promethean</w:t>
      </w:r>
      <w:proofErr w:type="gramEnd"/>
      <w:r w:rsidRPr="001A7A59">
        <w:rPr>
          <w:rFonts w:ascii="Times New Roman" w:eastAsiaTheme="minorHAnsi" w:hAnsi="Times New Roman"/>
          <w:sz w:val="28"/>
          <w:szCs w:val="28"/>
        </w:rPr>
        <w:t xml:space="preserve"> для преподавания и обучения с использованием ком</w:t>
      </w:r>
      <w:r>
        <w:rPr>
          <w:rFonts w:ascii="Times New Roman" w:eastAsiaTheme="minorHAnsi" w:hAnsi="Times New Roman"/>
          <w:sz w:val="28"/>
          <w:szCs w:val="28"/>
        </w:rPr>
        <w:t>пьютера и интерактивной доски.</w:t>
      </w:r>
    </w:p>
    <w:p w:rsidR="001A7A59" w:rsidRPr="001A7A59" w:rsidRDefault="001A7A59" w:rsidP="007F4DE9">
      <w:pPr>
        <w:spacing w:line="36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Данные программы </w:t>
      </w:r>
      <w:r w:rsidRPr="001A7A59">
        <w:rPr>
          <w:rFonts w:ascii="Times New Roman" w:eastAsiaTheme="minorHAnsi" w:hAnsi="Times New Roman"/>
          <w:sz w:val="28"/>
          <w:szCs w:val="28"/>
        </w:rPr>
        <w:t>открыва</w:t>
      </w:r>
      <w:r>
        <w:rPr>
          <w:rFonts w:ascii="Times New Roman" w:eastAsiaTheme="minorHAnsi" w:hAnsi="Times New Roman"/>
          <w:sz w:val="28"/>
          <w:szCs w:val="28"/>
        </w:rPr>
        <w:t>ю</w:t>
      </w:r>
      <w:r w:rsidRPr="001A7A59">
        <w:rPr>
          <w:rFonts w:ascii="Times New Roman" w:eastAsiaTheme="minorHAnsi" w:hAnsi="Times New Roman"/>
          <w:sz w:val="28"/>
          <w:szCs w:val="28"/>
        </w:rPr>
        <w:t>т перед Вами богатые возможности:</w:t>
      </w:r>
    </w:p>
    <w:p w:rsidR="001A7A59" w:rsidRP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</w:t>
      </w:r>
      <w:r w:rsidR="001A7A59">
        <w:rPr>
          <w:rFonts w:ascii="Times New Roman" w:eastAsiaTheme="minorHAnsi" w:hAnsi="Times New Roman"/>
          <w:sz w:val="28"/>
          <w:szCs w:val="28"/>
        </w:rPr>
        <w:t>ы в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ед</w:t>
      </w:r>
      <w:r w:rsidR="001A7A59">
        <w:rPr>
          <w:rFonts w:ascii="Times New Roman" w:eastAsiaTheme="minorHAnsi" w:hAnsi="Times New Roman"/>
          <w:sz w:val="28"/>
          <w:szCs w:val="28"/>
        </w:rPr>
        <w:t>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те занятие так же, как и на обычной классной доске, контролиру</w:t>
      </w:r>
      <w:r w:rsidR="001A7A59">
        <w:rPr>
          <w:rFonts w:ascii="Times New Roman" w:eastAsiaTheme="minorHAnsi" w:hAnsi="Times New Roman"/>
          <w:sz w:val="28"/>
          <w:szCs w:val="28"/>
        </w:rPr>
        <w:t>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те темп урока, отрабатыва</w:t>
      </w:r>
      <w:r w:rsidR="001A7A59">
        <w:rPr>
          <w:rFonts w:ascii="Times New Roman" w:eastAsiaTheme="minorHAnsi" w:hAnsi="Times New Roman"/>
          <w:sz w:val="28"/>
          <w:szCs w:val="28"/>
        </w:rPr>
        <w:t>е</w:t>
      </w:r>
      <w:r>
        <w:rPr>
          <w:rFonts w:ascii="Times New Roman" w:eastAsiaTheme="minorHAnsi" w:hAnsi="Times New Roman"/>
          <w:sz w:val="28"/>
          <w:szCs w:val="28"/>
        </w:rPr>
        <w:t>те практические навыки;</w:t>
      </w:r>
    </w:p>
    <w:p w:rsidR="001A7A59" w:rsidRP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</w:t>
      </w:r>
      <w:r w:rsidR="001A7A59">
        <w:rPr>
          <w:rFonts w:ascii="Times New Roman" w:eastAsiaTheme="minorHAnsi" w:hAnsi="Times New Roman"/>
          <w:sz w:val="28"/>
          <w:szCs w:val="28"/>
        </w:rPr>
        <w:t>ишите и рисуе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те, стира</w:t>
      </w:r>
      <w:r w:rsidR="001A7A59">
        <w:rPr>
          <w:rFonts w:ascii="Times New Roman" w:eastAsiaTheme="minorHAnsi" w:hAnsi="Times New Roman"/>
          <w:sz w:val="28"/>
          <w:szCs w:val="28"/>
        </w:rPr>
        <w:t>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те </w:t>
      </w:r>
      <w:proofErr w:type="gramStart"/>
      <w:r w:rsidR="001A7A59" w:rsidRPr="001A7A59">
        <w:rPr>
          <w:rFonts w:ascii="Times New Roman" w:eastAsiaTheme="minorHAnsi" w:hAnsi="Times New Roman"/>
          <w:sz w:val="28"/>
          <w:szCs w:val="28"/>
        </w:rPr>
        <w:t>написанное</w:t>
      </w:r>
      <w:proofErr w:type="gramEnd"/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 и нарисованное как на обычной доске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охраня</w:t>
      </w:r>
      <w:r w:rsidR="001A7A59">
        <w:rPr>
          <w:rFonts w:ascii="Times New Roman" w:eastAsiaTheme="minorHAnsi" w:hAnsi="Times New Roman"/>
          <w:sz w:val="28"/>
          <w:szCs w:val="28"/>
        </w:rPr>
        <w:t>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те свои страницы в виде файлов </w:t>
      </w:r>
      <w:proofErr w:type="spellStart"/>
      <w:r w:rsidR="001A7A59" w:rsidRPr="001A7A59">
        <w:rPr>
          <w:rFonts w:ascii="Times New Roman" w:eastAsiaTheme="minorHAnsi" w:hAnsi="Times New Roman"/>
          <w:sz w:val="28"/>
          <w:szCs w:val="28"/>
        </w:rPr>
        <w:t>флипчарта</w:t>
      </w:r>
      <w:proofErr w:type="spellEnd"/>
      <w:r w:rsidR="001A7A59" w:rsidRPr="001A7A59">
        <w:rPr>
          <w:rFonts w:ascii="Times New Roman" w:eastAsiaTheme="minorHAnsi" w:hAnsi="Times New Roman"/>
          <w:sz w:val="28"/>
          <w:szCs w:val="28"/>
        </w:rPr>
        <w:t>, а затем открыва</w:t>
      </w:r>
      <w:r w:rsidR="001A7A59">
        <w:rPr>
          <w:rFonts w:ascii="Times New Roman" w:eastAsiaTheme="minorHAnsi" w:hAnsi="Times New Roman"/>
          <w:sz w:val="28"/>
          <w:szCs w:val="28"/>
        </w:rPr>
        <w:t>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те их на последующих занятиях  или в других </w:t>
      </w:r>
      <w:r w:rsidR="001A7A59">
        <w:rPr>
          <w:rFonts w:ascii="Times New Roman" w:eastAsiaTheme="minorHAnsi" w:hAnsi="Times New Roman"/>
          <w:sz w:val="28"/>
          <w:szCs w:val="28"/>
        </w:rPr>
        <w:t>группах</w:t>
      </w:r>
      <w:r>
        <w:rPr>
          <w:rFonts w:ascii="Times New Roman" w:eastAsiaTheme="minorHAnsi" w:hAnsi="Times New Roman"/>
          <w:sz w:val="28"/>
          <w:szCs w:val="28"/>
        </w:rPr>
        <w:t>;</w:t>
      </w:r>
      <w:r w:rsidR="001A7A59">
        <w:rPr>
          <w:rFonts w:ascii="Times New Roman" w:eastAsiaTheme="minorHAnsi" w:hAnsi="Times New Roman"/>
          <w:sz w:val="28"/>
          <w:szCs w:val="28"/>
        </w:rPr>
        <w:tab/>
      </w:r>
    </w:p>
    <w:p w:rsidR="001A7A59" w:rsidRP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-д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ополня</w:t>
      </w:r>
      <w:r w:rsidR="001A7A59">
        <w:rPr>
          <w:rFonts w:ascii="Times New Roman" w:eastAsiaTheme="minorHAnsi" w:hAnsi="Times New Roman"/>
          <w:sz w:val="28"/>
          <w:szCs w:val="28"/>
        </w:rPr>
        <w:t>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те </w:t>
      </w:r>
      <w:proofErr w:type="spellStart"/>
      <w:r w:rsidR="001A7A59" w:rsidRPr="001A7A59">
        <w:rPr>
          <w:rFonts w:ascii="Times New Roman" w:eastAsiaTheme="minorHAnsi" w:hAnsi="Times New Roman"/>
          <w:sz w:val="28"/>
          <w:szCs w:val="28"/>
        </w:rPr>
        <w:t>флипчарты</w:t>
      </w:r>
      <w:proofErr w:type="spellEnd"/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 своих занятий изобр</w:t>
      </w:r>
      <w:r>
        <w:rPr>
          <w:rFonts w:ascii="Times New Roman" w:eastAsiaTheme="minorHAnsi" w:hAnsi="Times New Roman"/>
          <w:sz w:val="28"/>
          <w:szCs w:val="28"/>
        </w:rPr>
        <w:t>ажениями, видеоклипами и звуком;</w:t>
      </w:r>
    </w:p>
    <w:p w:rsidR="001A7A59" w:rsidRP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-в</w:t>
      </w:r>
      <w:r w:rsidR="001A7A59">
        <w:rPr>
          <w:rFonts w:ascii="Times New Roman" w:eastAsiaTheme="minorHAnsi" w:hAnsi="Times New Roman"/>
          <w:sz w:val="28"/>
          <w:szCs w:val="28"/>
        </w:rPr>
        <w:t>ы добавля</w:t>
      </w:r>
      <w:r>
        <w:rPr>
          <w:rFonts w:ascii="Times New Roman" w:eastAsiaTheme="minorHAnsi" w:hAnsi="Times New Roman"/>
          <w:sz w:val="28"/>
          <w:szCs w:val="28"/>
        </w:rPr>
        <w:t>ете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текст, например из </w:t>
      </w:r>
      <w:r w:rsidR="001A7A59" w:rsidRPr="001A7A59">
        <w:rPr>
          <w:rFonts w:ascii="Times New Roman" w:eastAsiaTheme="minorHAnsi" w:hAnsi="Times New Roman"/>
          <w:sz w:val="28"/>
          <w:szCs w:val="28"/>
          <w:lang w:val="en-US"/>
        </w:rPr>
        <w:t>MicrosoftWord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  или непосредственно из интернета. </w:t>
      </w:r>
      <w:r w:rsidR="001A7A59">
        <w:rPr>
          <w:rFonts w:ascii="Times New Roman" w:eastAsiaTheme="minorHAnsi" w:hAnsi="Times New Roman"/>
          <w:sz w:val="28"/>
          <w:szCs w:val="28"/>
        </w:rPr>
        <w:t>Данные программы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 мо</w:t>
      </w:r>
      <w:r w:rsidR="001A7A59">
        <w:rPr>
          <w:rFonts w:ascii="Times New Roman" w:eastAsiaTheme="minorHAnsi" w:hAnsi="Times New Roman"/>
          <w:sz w:val="28"/>
          <w:szCs w:val="28"/>
        </w:rPr>
        <w:t>гу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т даже распознать то, что написано от руки, и преоб</w:t>
      </w:r>
      <w:r>
        <w:rPr>
          <w:rFonts w:ascii="Times New Roman" w:eastAsiaTheme="minorHAnsi" w:hAnsi="Times New Roman"/>
          <w:sz w:val="28"/>
          <w:szCs w:val="28"/>
        </w:rPr>
        <w:t>разовать такую надпись  в текст;</w:t>
      </w:r>
    </w:p>
    <w:p w:rsid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ф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липчарты</w:t>
      </w:r>
      <w:proofErr w:type="spellEnd"/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 могут содержать множество разнообразных объектов, фигур и интерактивных элементов, вкл</w:t>
      </w:r>
      <w:r>
        <w:rPr>
          <w:rFonts w:ascii="Times New Roman" w:eastAsiaTheme="minorHAnsi" w:hAnsi="Times New Roman"/>
          <w:sz w:val="28"/>
          <w:szCs w:val="28"/>
        </w:rPr>
        <w:t>ючая звуки, анимацию и операции;</w:t>
      </w:r>
    </w:p>
    <w:p w:rsidR="001A7A59" w:rsidRP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м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ожно работать одновременно с любым количеством </w:t>
      </w:r>
      <w:proofErr w:type="spellStart"/>
      <w:r w:rsidR="001A7A59" w:rsidRPr="001A7A59">
        <w:rPr>
          <w:rFonts w:ascii="Times New Roman" w:eastAsiaTheme="minorHAnsi" w:hAnsi="Times New Roman"/>
          <w:sz w:val="28"/>
          <w:szCs w:val="28"/>
        </w:rPr>
        <w:t>флипчартов</w:t>
      </w:r>
      <w:proofErr w:type="spellEnd"/>
      <w:r>
        <w:rPr>
          <w:rFonts w:ascii="Times New Roman" w:eastAsiaTheme="minorHAnsi" w:hAnsi="Times New Roman"/>
          <w:sz w:val="28"/>
          <w:szCs w:val="28"/>
        </w:rPr>
        <w:t>;</w:t>
      </w:r>
    </w:p>
    <w:p w:rsidR="001A7A59" w:rsidRP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ф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липчарт</w:t>
      </w:r>
      <w:proofErr w:type="spellEnd"/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 может содержать любо</w:t>
      </w:r>
      <w:r>
        <w:rPr>
          <w:rFonts w:ascii="Times New Roman" w:eastAsiaTheme="minorHAnsi" w:hAnsi="Times New Roman"/>
          <w:sz w:val="28"/>
          <w:szCs w:val="28"/>
        </w:rPr>
        <w:t>е количество страниц;</w:t>
      </w:r>
    </w:p>
    <w:p w:rsidR="001A7A59" w:rsidRPr="001A7A59" w:rsidRDefault="00F869A6" w:rsidP="00F869A6">
      <w:p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ф</w:t>
      </w:r>
      <w:r w:rsidR="001A7A59" w:rsidRPr="001A7A59">
        <w:rPr>
          <w:rFonts w:ascii="Times New Roman" w:eastAsiaTheme="minorHAnsi" w:hAnsi="Times New Roman"/>
          <w:sz w:val="28"/>
          <w:szCs w:val="28"/>
        </w:rPr>
        <w:t>липчарты</w:t>
      </w:r>
      <w:proofErr w:type="spellEnd"/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, </w:t>
      </w:r>
      <w:proofErr w:type="gramStart"/>
      <w:r w:rsidR="001A7A59" w:rsidRPr="001A7A59">
        <w:rPr>
          <w:rFonts w:ascii="Times New Roman" w:eastAsiaTheme="minorHAnsi" w:hAnsi="Times New Roman"/>
          <w:sz w:val="28"/>
          <w:szCs w:val="28"/>
        </w:rPr>
        <w:t>созданные</w:t>
      </w:r>
      <w:proofErr w:type="gramEnd"/>
      <w:r w:rsidR="001A7A59" w:rsidRPr="001A7A59">
        <w:rPr>
          <w:rFonts w:ascii="Times New Roman" w:eastAsiaTheme="minorHAnsi" w:hAnsi="Times New Roman"/>
          <w:sz w:val="28"/>
          <w:szCs w:val="28"/>
        </w:rPr>
        <w:t xml:space="preserve"> в ранних версиях приложений, нетрудно преобразовать в новый формат.</w:t>
      </w:r>
    </w:p>
    <w:p w:rsidR="003F43CC" w:rsidRPr="007F4DE9" w:rsidRDefault="00976DC6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В настоящее время интерактивная доска используется не</w:t>
      </w:r>
      <w:r w:rsidR="007F4DE9">
        <w:rPr>
          <w:rFonts w:ascii="Times New Roman" w:eastAsia="Times New Roman" w:hAnsi="Times New Roman"/>
          <w:sz w:val="28"/>
          <w:szCs w:val="28"/>
          <w:lang w:eastAsia="ru-RU"/>
        </w:rPr>
        <w:t xml:space="preserve"> только в групп</w:t>
      </w:r>
      <w:r w:rsidR="006C4013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7F4DE9">
        <w:rPr>
          <w:rFonts w:ascii="Times New Roman" w:eastAsia="Times New Roman" w:hAnsi="Times New Roman"/>
          <w:sz w:val="28"/>
          <w:szCs w:val="28"/>
          <w:lang w:eastAsia="ru-RU"/>
        </w:rPr>
        <w:t xml:space="preserve"> ДОУ, </w:t>
      </w:r>
      <w:r w:rsidR="001A7A59">
        <w:rPr>
          <w:rFonts w:ascii="Times New Roman" w:eastAsia="Times New Roman" w:hAnsi="Times New Roman"/>
          <w:sz w:val="28"/>
          <w:szCs w:val="28"/>
          <w:lang w:eastAsia="ru-RU"/>
        </w:rPr>
        <w:t>также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 активно ее применя</w:t>
      </w:r>
      <w:r w:rsidR="001A7A5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т в работе с детьми </w:t>
      </w:r>
      <w:r w:rsidR="007F4DE9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воспитатель татарского языка, музыкальный руководитель и </w:t>
      </w:r>
      <w:r w:rsidRPr="007F4DE9">
        <w:rPr>
          <w:rFonts w:ascii="Times New Roman" w:eastAsia="Times New Roman" w:hAnsi="Times New Roman"/>
          <w:bCs/>
          <w:sz w:val="28"/>
          <w:szCs w:val="28"/>
          <w:lang w:eastAsia="ru-RU"/>
        </w:rPr>
        <w:t>учитель-логопед</w:t>
      </w:r>
      <w:r w:rsidRPr="007F4DE9">
        <w:rPr>
          <w:rFonts w:ascii="Times New Roman" w:eastAsia="Times New Roman" w:hAnsi="Times New Roman"/>
          <w:sz w:val="28"/>
          <w:szCs w:val="28"/>
          <w:lang w:eastAsia="ru-RU"/>
        </w:rPr>
        <w:t>. </w:t>
      </w:r>
    </w:p>
    <w:p w:rsidR="003F43CC" w:rsidRPr="0041785D" w:rsidRDefault="00976DC6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 образовательную деятельность с использованием доски педагоги проводят </w:t>
      </w:r>
      <w:r w:rsidR="007F4DE9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 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два-три раза в неделю, при этом используются как готовые электронные образовательные ресурсы, так и собственные разработки в </w:t>
      </w:r>
      <w:proofErr w:type="spellStart"/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PowerPoint</w:t>
      </w:r>
      <w:proofErr w:type="spellEnd"/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программном обеспечении доски. </w:t>
      </w:r>
    </w:p>
    <w:p w:rsidR="003F43CC" w:rsidRPr="0041785D" w:rsidRDefault="00976DC6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Образовательная деятельность организуется таким образом, что дети сами работают у доски, выполняя задания, а не пассивно воспринимают объяснения воспитателя. Это позволяет педагогам достичь наибольшего эффекта, а также формирует у воспитанников дополнительную мотивацию - им очень нравится работать у доски, они обижаются, если педагог не предоставляет им такой возможности. </w:t>
      </w:r>
      <w:r w:rsidR="00882AB9" w:rsidRPr="0041785D">
        <w:rPr>
          <w:rFonts w:ascii="Times New Roman" w:eastAsia="Times New Roman" w:hAnsi="Times New Roman"/>
          <w:sz w:val="28"/>
          <w:szCs w:val="28"/>
          <w:lang w:eastAsia="ru-RU"/>
        </w:rPr>
        <w:t>Для педагогов отпала необходимость готовить к занятиям громоздкие пособия - можно использовать готовую галерею картинок или добавить свои картинки, иллюстрации, фотографии. 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После проведения регулярных занятий педагоги отметили положительную эмоциональную реакцию детей на занятия. </w:t>
      </w:r>
    </w:p>
    <w:p w:rsidR="003F43CC" w:rsidRPr="0041785D" w:rsidRDefault="00976DC6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У детей, по наблюдению педагогов, повысился интерес к занятиям, стало проще привлечь и удержать активное внимание воспитанников, использование нового оборудования обеспечивает лучшее взаимодействие воспитателя и ребенка. Интерактивная доска помогает вовлечь в работу всех детей. Воспитатели могут быстро переходить от одного задания к другому, 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 наглядности к слову и наоборот. Несмотря на то, что воспитатели пока не полном </w:t>
      </w:r>
      <w:proofErr w:type="gramStart"/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объеме</w:t>
      </w:r>
      <w:proofErr w:type="gramEnd"/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задействуют возможности доски, она способствует повышению динамики воспитательно-образовательного процесса, помогает детям лучше усваивать новую информацию. </w:t>
      </w:r>
    </w:p>
    <w:p w:rsidR="00ED3AFC" w:rsidRDefault="003F43CC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>Занятия с интерактивной доской помогают детям овладеть универсальными предпосылками учебной деятельности (дети учатся слушать задание, поднимать руку для ответа, внимательно смотреть</w:t>
      </w:r>
      <w:r w:rsidR="00F869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другие выполняют задание, замечать и исправлять ошибки). Воспитанники стали лучше ориентироваться на плоскости и обозначать взаимное расположение предметов. Доска помогает развивать координацию движений руки, добиваться отчетливой формы. </w:t>
      </w:r>
    </w:p>
    <w:p w:rsidR="003F43CC" w:rsidRPr="0041785D" w:rsidRDefault="003F43CC" w:rsidP="007F4DE9">
      <w:pPr>
        <w:shd w:val="clear" w:color="auto" w:fill="FFFFFF"/>
        <w:spacing w:after="15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подтверждают </w:t>
      </w:r>
      <w:r w:rsidR="00F869A6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наблюдения воспитателей - применение интерактивной доски в образовательной деятельности </w:t>
      </w:r>
      <w:r w:rsidR="00F869A6">
        <w:rPr>
          <w:rFonts w:ascii="Times New Roman" w:eastAsia="Times New Roman" w:hAnsi="Times New Roman"/>
          <w:sz w:val="28"/>
          <w:szCs w:val="28"/>
          <w:lang w:eastAsia="ru-RU"/>
        </w:rPr>
        <w:t>дошкольников</w:t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t xml:space="preserve"> оказывает благоприятное воздействие на разностороннее развитие каждого ребенка. </w:t>
      </w:r>
    </w:p>
    <w:p w:rsidR="00C62CF9" w:rsidRPr="0041785D" w:rsidRDefault="00976DC6" w:rsidP="007F4DE9">
      <w:pPr>
        <w:shd w:val="clear" w:color="auto" w:fill="FFFFFF"/>
        <w:spacing w:after="15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1785D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sectPr w:rsidR="00C62CF9" w:rsidRPr="0041785D" w:rsidSect="000F1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E0747"/>
    <w:rsid w:val="00052003"/>
    <w:rsid w:val="000E0747"/>
    <w:rsid w:val="000F13FA"/>
    <w:rsid w:val="001A7A59"/>
    <w:rsid w:val="0027504C"/>
    <w:rsid w:val="002D156A"/>
    <w:rsid w:val="0033496A"/>
    <w:rsid w:val="003F43CC"/>
    <w:rsid w:val="0041785D"/>
    <w:rsid w:val="00561987"/>
    <w:rsid w:val="006C4013"/>
    <w:rsid w:val="007F4DE9"/>
    <w:rsid w:val="00882AB9"/>
    <w:rsid w:val="008928BC"/>
    <w:rsid w:val="00950AF2"/>
    <w:rsid w:val="00976DC6"/>
    <w:rsid w:val="00B26187"/>
    <w:rsid w:val="00B53BCD"/>
    <w:rsid w:val="00BA78D7"/>
    <w:rsid w:val="00C62CF9"/>
    <w:rsid w:val="00D56475"/>
    <w:rsid w:val="00ED3AFC"/>
    <w:rsid w:val="00F86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87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D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87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D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44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75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Земфира</dc:creator>
  <cp:lastModifiedBy>Владимир</cp:lastModifiedBy>
  <cp:revision>2</cp:revision>
  <cp:lastPrinted>2015-03-19T12:24:00Z</cp:lastPrinted>
  <dcterms:created xsi:type="dcterms:W3CDTF">2015-06-25T07:45:00Z</dcterms:created>
  <dcterms:modified xsi:type="dcterms:W3CDTF">2015-06-25T07:45:00Z</dcterms:modified>
</cp:coreProperties>
</file>